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E963" w14:textId="77777777" w:rsidR="00396DA5" w:rsidRPr="007B697C" w:rsidRDefault="006C5975" w:rsidP="00396DA5">
      <w:pPr>
        <w:tabs>
          <w:tab w:val="center" w:pos="4320"/>
          <w:tab w:val="right" w:pos="8640"/>
        </w:tabs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 xml:space="preserve">              </w:t>
      </w:r>
      <w:r w:rsidR="00396DA5" w:rsidRPr="00F91A19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US" w:eastAsia="en-US"/>
        </w:rPr>
        <w:drawing>
          <wp:inline distT="0" distB="0" distL="0" distR="0" wp14:anchorId="7559F387" wp14:editId="16E0894B">
            <wp:extent cx="46672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69EE" w14:textId="77777777" w:rsidR="00396DA5" w:rsidRPr="00F91A19" w:rsidRDefault="00396DA5" w:rsidP="00396DA5">
      <w:pPr>
        <w:tabs>
          <w:tab w:val="center" w:pos="4320"/>
          <w:tab w:val="right" w:pos="8640"/>
        </w:tabs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>REPUBLIKA HRVATSKA</w:t>
      </w:r>
    </w:p>
    <w:p w14:paraId="52B2D009" w14:textId="77777777" w:rsidR="00396DA5" w:rsidRPr="00F91A19" w:rsidRDefault="00396DA5" w:rsidP="00396DA5">
      <w:pPr>
        <w:tabs>
          <w:tab w:val="center" w:pos="4320"/>
          <w:tab w:val="right" w:pos="8640"/>
        </w:tabs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 xml:space="preserve"> ZADARSKA ŽUPANIJA</w:t>
      </w:r>
    </w:p>
    <w:p w14:paraId="30E3DDC9" w14:textId="77777777" w:rsidR="00396DA5" w:rsidRPr="00F91A19" w:rsidRDefault="006C597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 xml:space="preserve">   </w:t>
      </w:r>
      <w:r w:rsidR="00396DA5"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>OPĆINA STARIGRAD</w:t>
      </w:r>
    </w:p>
    <w:p w14:paraId="30C02CCE" w14:textId="77777777" w:rsidR="00396DA5" w:rsidRPr="00F91A19" w:rsidRDefault="006C597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 xml:space="preserve">       </w:t>
      </w:r>
      <w:proofErr w:type="spellStart"/>
      <w:r w:rsidR="00396DA5" w:rsidRPr="00F91A1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>Općinsko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 xml:space="preserve"> </w:t>
      </w:r>
      <w:proofErr w:type="spellStart"/>
      <w:r w:rsidR="00396DA5" w:rsidRPr="00F91A1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>vijeće</w:t>
      </w:r>
      <w:proofErr w:type="spellEnd"/>
    </w:p>
    <w:p w14:paraId="5783AAEF" w14:textId="77777777"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</w:p>
    <w:p w14:paraId="71417354" w14:textId="77777777"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 xml:space="preserve">KLASA: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>363-02/19-01/03</w:t>
      </w:r>
    </w:p>
    <w:p w14:paraId="76F25BEB" w14:textId="77777777"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 xml:space="preserve">URBROJ: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>2198/09-1-20-</w:t>
      </w:r>
      <w:r w:rsidR="00453703"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>3</w:t>
      </w:r>
    </w:p>
    <w:p w14:paraId="4ABD30B2" w14:textId="77777777"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5701ECE9" w14:textId="32C05ACF"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Starigrad Paklenica,</w:t>
      </w:r>
      <w:r w:rsidR="00CF6DC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26. ožujka</w:t>
      </w: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godine</w:t>
      </w:r>
    </w:p>
    <w:p w14:paraId="7FEA9516" w14:textId="77777777" w:rsidR="00396DA5" w:rsidRPr="00F91A19" w:rsidRDefault="00396DA5" w:rsidP="00396D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5666327" w14:textId="33CBA230" w:rsidR="00396DA5" w:rsidRPr="00F91A19" w:rsidRDefault="00396DA5" w:rsidP="00396DA5">
      <w:pPr>
        <w:shd w:val="clear" w:color="auto" w:fill="FFFFFF"/>
        <w:spacing w:before="100" w:after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19">
        <w:rPr>
          <w:rFonts w:ascii="Times New Roman" w:eastAsia="Times New Roman" w:hAnsi="Times New Roman" w:cs="Times New Roman"/>
          <w:sz w:val="24"/>
          <w:szCs w:val="24"/>
        </w:rPr>
        <w:t>Na temelju članka 33. stavka 1., članka 44.  stavka 2. i članka 48. stavka 2. Zakona o komunalnom gospodarstvu („Narodne novine“ broj 68/18 i 110/18) i članka 30. Statuta Općine Starigrad („Službeni glasnik Zadarske županije br. 3/18</w:t>
      </w:r>
      <w:r w:rsidR="004537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>8/18</w:t>
      </w:r>
      <w:r w:rsidR="00453703">
        <w:rPr>
          <w:rFonts w:ascii="Times New Roman" w:eastAsia="Times New Roman" w:hAnsi="Times New Roman" w:cs="Times New Roman"/>
          <w:sz w:val="24"/>
          <w:szCs w:val="24"/>
        </w:rPr>
        <w:t xml:space="preserve"> i 3/20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 xml:space="preserve">), Općinsko vijeće Općine Starigrad, na </w:t>
      </w:r>
      <w:r w:rsidR="0045370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CF6DC0">
        <w:rPr>
          <w:rFonts w:ascii="Times New Roman" w:eastAsia="Times New Roman" w:hAnsi="Times New Roman" w:cs="Times New Roman"/>
          <w:sz w:val="24"/>
          <w:szCs w:val="24"/>
        </w:rPr>
        <w:t>26. ožujka</w:t>
      </w:r>
      <w:r w:rsidR="00453703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>. godine don</w:t>
      </w:r>
      <w:r>
        <w:rPr>
          <w:rFonts w:ascii="Times New Roman" w:eastAsia="Times New Roman" w:hAnsi="Times New Roman" w:cs="Times New Roman"/>
          <w:sz w:val="24"/>
          <w:szCs w:val="24"/>
        </w:rPr>
        <w:t>ijelo je</w:t>
      </w:r>
    </w:p>
    <w:p w14:paraId="23F6BA3E" w14:textId="77777777" w:rsidR="00396DA5" w:rsidRPr="00F91A19" w:rsidRDefault="00396DA5" w:rsidP="00396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3A5A7" w14:textId="77777777"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19">
        <w:rPr>
          <w:rFonts w:ascii="Times New Roman" w:hAnsi="Times New Roman" w:cs="Times New Roman"/>
          <w:sz w:val="24"/>
          <w:szCs w:val="24"/>
        </w:rPr>
        <w:t>O D L U K U</w:t>
      </w:r>
    </w:p>
    <w:p w14:paraId="6306DC4B" w14:textId="77777777"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</w:t>
      </w:r>
      <w:r w:rsidR="00CF142E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Odluke </w:t>
      </w:r>
      <w:r w:rsidRPr="00F91A19">
        <w:rPr>
          <w:rFonts w:ascii="Times New Roman" w:hAnsi="Times New Roman" w:cs="Times New Roman"/>
          <w:sz w:val="24"/>
          <w:szCs w:val="24"/>
        </w:rPr>
        <w:t>o komunalnim djelatnostima</w:t>
      </w:r>
    </w:p>
    <w:p w14:paraId="193E2747" w14:textId="77777777"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19">
        <w:rPr>
          <w:rFonts w:ascii="Times New Roman" w:hAnsi="Times New Roman" w:cs="Times New Roman"/>
          <w:sz w:val="24"/>
          <w:szCs w:val="24"/>
        </w:rPr>
        <w:t xml:space="preserve"> na području Općine Starigrad</w:t>
      </w:r>
    </w:p>
    <w:p w14:paraId="00759634" w14:textId="77777777"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00057" w14:textId="77777777"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9CCF8" w14:textId="77777777" w:rsidR="00396DA5" w:rsidRPr="00396DA5" w:rsidRDefault="00396DA5" w:rsidP="00396D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A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E691059" w14:textId="77777777"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50066" w14:textId="77777777" w:rsidR="000E5C41" w:rsidRDefault="00396DA5" w:rsidP="00396DA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U Odluci o komunalnim djelatnostima na području Općine Starigrad („Službeni glasnik Zadarske županije“, br. 26/19</w:t>
      </w:r>
      <w:r w:rsidR="00CF142E">
        <w:rPr>
          <w:color w:val="231F20"/>
        </w:rPr>
        <w:t xml:space="preserve"> i 3/20</w:t>
      </w:r>
      <w:r>
        <w:rPr>
          <w:color w:val="231F20"/>
        </w:rPr>
        <w:t xml:space="preserve">) u članku </w:t>
      </w:r>
      <w:r w:rsidR="00CF142E">
        <w:rPr>
          <w:color w:val="231F20"/>
        </w:rPr>
        <w:t>4</w:t>
      </w:r>
      <w:r>
        <w:rPr>
          <w:color w:val="231F20"/>
        </w:rPr>
        <w:t>.</w:t>
      </w:r>
      <w:r w:rsidR="00CF142E">
        <w:rPr>
          <w:color w:val="231F20"/>
        </w:rPr>
        <w:t xml:space="preserve"> stavku 1. točka 8. briše se.</w:t>
      </w:r>
    </w:p>
    <w:p w14:paraId="480D0945" w14:textId="77777777" w:rsidR="00CF142E" w:rsidRDefault="00CF142E" w:rsidP="00396DA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7296918" w14:textId="77777777" w:rsidR="000E5C41" w:rsidRDefault="000E5C41" w:rsidP="000E5C41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0E5C41">
        <w:rPr>
          <w:b/>
          <w:bCs/>
          <w:color w:val="231F20"/>
        </w:rPr>
        <w:t>Članak 2.</w:t>
      </w:r>
    </w:p>
    <w:p w14:paraId="4AB18D11" w14:textId="77777777" w:rsidR="00CF142E" w:rsidRPr="00CF142E" w:rsidRDefault="00CF142E" w:rsidP="00CF142E">
      <w:pPr>
        <w:pStyle w:val="box453556"/>
        <w:spacing w:before="0" w:beforeAutospacing="0" w:after="48" w:afterAutospacing="0"/>
        <w:textAlignment w:val="baseline"/>
        <w:rPr>
          <w:color w:val="231F20"/>
        </w:rPr>
      </w:pPr>
      <w:r w:rsidRPr="00CF142E">
        <w:rPr>
          <w:color w:val="231F20"/>
        </w:rPr>
        <w:t>U članku 8. stavku 1. točka 2. briše se.</w:t>
      </w:r>
    </w:p>
    <w:p w14:paraId="187DACBB" w14:textId="77777777" w:rsidR="00CF142E" w:rsidRDefault="00CF142E" w:rsidP="00CF142E">
      <w:pPr>
        <w:pStyle w:val="box453556"/>
        <w:spacing w:before="0" w:beforeAutospacing="0" w:after="48" w:afterAutospacing="0"/>
        <w:textAlignment w:val="baseline"/>
        <w:rPr>
          <w:b/>
          <w:bCs/>
          <w:color w:val="231F20"/>
        </w:rPr>
      </w:pPr>
    </w:p>
    <w:p w14:paraId="28583676" w14:textId="77777777" w:rsidR="00CF142E" w:rsidRDefault="00CF142E" w:rsidP="00CF142E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Članak 3.</w:t>
      </w:r>
    </w:p>
    <w:p w14:paraId="5B2E0D01" w14:textId="77777777" w:rsidR="000E5C41" w:rsidRDefault="000E5C41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Odluka</w:t>
      </w: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stupa na snagu u roku od osam dana od dana objave u „Službenom glasniku Zadarske županije“.</w:t>
      </w:r>
    </w:p>
    <w:p w14:paraId="10B5CBCA" w14:textId="77777777" w:rsidR="00E659A6" w:rsidRDefault="00E659A6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957B17E" w14:textId="77777777"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440EF97" w14:textId="77777777"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Predsjednik </w:t>
      </w:r>
    </w:p>
    <w:p w14:paraId="6A342BE6" w14:textId="77777777"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E8511A9" w14:textId="77777777"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Marko Marasović, dipl. ing.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građ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02036AF2" w14:textId="77777777" w:rsidR="000E5C41" w:rsidRPr="000E5C41" w:rsidRDefault="000E5C41" w:rsidP="000E5C41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</w:p>
    <w:p w14:paraId="582A84C7" w14:textId="77777777" w:rsidR="00396DA5" w:rsidRPr="00F91A19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34AF58" w14:textId="77777777" w:rsidR="00396DA5" w:rsidRPr="00F91A19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37A6C5" w14:textId="77777777" w:rsidR="0095538B" w:rsidRDefault="0095538B"/>
    <w:p w14:paraId="7405D1AB" w14:textId="77777777" w:rsidR="00EE200F" w:rsidRDefault="00EE200F"/>
    <w:p w14:paraId="1E4981DD" w14:textId="77777777" w:rsidR="00EE200F" w:rsidRDefault="00EE200F"/>
    <w:p w14:paraId="54CA70E5" w14:textId="2309BE0F" w:rsidR="00BF62EE" w:rsidRPr="00BF62EE" w:rsidRDefault="00BF62EE" w:rsidP="00EE20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F62EE" w:rsidRPr="00BF62EE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DA5"/>
    <w:rsid w:val="000E5C41"/>
    <w:rsid w:val="00267C87"/>
    <w:rsid w:val="00396DA5"/>
    <w:rsid w:val="004246AF"/>
    <w:rsid w:val="00453703"/>
    <w:rsid w:val="006A12F6"/>
    <w:rsid w:val="006C5975"/>
    <w:rsid w:val="007A7431"/>
    <w:rsid w:val="007F2AF8"/>
    <w:rsid w:val="0093772F"/>
    <w:rsid w:val="0095538B"/>
    <w:rsid w:val="00AF1EC0"/>
    <w:rsid w:val="00BF62EE"/>
    <w:rsid w:val="00C03B34"/>
    <w:rsid w:val="00CF142E"/>
    <w:rsid w:val="00CF6DC0"/>
    <w:rsid w:val="00E13422"/>
    <w:rsid w:val="00E659A6"/>
    <w:rsid w:val="00EE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14EE"/>
  <w15:docId w15:val="{3B4F3A34-1B04-4AA7-B7A8-EB80147C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6DA5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556">
    <w:name w:val="box_453556"/>
    <w:basedOn w:val="Normal"/>
    <w:rsid w:val="00396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59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5975"/>
    <w:rPr>
      <w:rFonts w:ascii="Tahoma" w:eastAsia="Calibri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E2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2020-03-20T09:40:00Z</cp:lastPrinted>
  <dcterms:created xsi:type="dcterms:W3CDTF">2020-01-22T22:07:00Z</dcterms:created>
  <dcterms:modified xsi:type="dcterms:W3CDTF">2020-04-01T10:16:00Z</dcterms:modified>
</cp:coreProperties>
</file>