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9B10" w14:textId="77777777" w:rsidR="00D2617F" w:rsidRDefault="00D2617F" w:rsidP="00D2617F">
      <w:pPr>
        <w:pStyle w:val="Standard"/>
        <w:ind w:firstLine="709"/>
        <w:jc w:val="center"/>
      </w:pPr>
    </w:p>
    <w:p w14:paraId="00D17E8C" w14:textId="77777777" w:rsidR="00D2617F" w:rsidRPr="007D1748" w:rsidRDefault="00D2617F" w:rsidP="00D2617F">
      <w:pPr>
        <w:pStyle w:val="Naslov1"/>
      </w:pPr>
      <w:r w:rsidRPr="007D1748">
        <w:t xml:space="preserve">  </w:t>
      </w:r>
      <w:r>
        <w:t xml:space="preserve"> </w:t>
      </w:r>
      <w:r w:rsidRPr="007D1748">
        <w:t>ARGYRUNTUM d.o.o.</w:t>
      </w:r>
    </w:p>
    <w:p w14:paraId="7FF06A24" w14:textId="77777777" w:rsidR="00D2617F" w:rsidRPr="007D1748" w:rsidRDefault="00D2617F" w:rsidP="00D2617F">
      <w:pPr>
        <w:rPr>
          <w:rFonts w:ascii="Arial" w:hAnsi="Arial" w:cs="Arial"/>
          <w:b/>
          <w:sz w:val="28"/>
          <w:szCs w:val="28"/>
        </w:rPr>
      </w:pPr>
      <w:r w:rsidRPr="007D1748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Skupština društva</w:t>
      </w:r>
    </w:p>
    <w:p w14:paraId="4524EA81" w14:textId="77777777" w:rsidR="00D2617F" w:rsidRDefault="00D2617F" w:rsidP="00D2617F">
      <w:pPr>
        <w:ind w:firstLine="708"/>
        <w:jc w:val="both"/>
      </w:pPr>
    </w:p>
    <w:p w14:paraId="34452CCF" w14:textId="29E41183" w:rsidR="00D2617F" w:rsidRPr="00D97E13" w:rsidRDefault="00D2617F" w:rsidP="00D2617F">
      <w:r>
        <w:t>Starigrad Paklenica,</w:t>
      </w:r>
      <w:r w:rsidR="00422AA4">
        <w:t xml:space="preserve"> 23. prosinca </w:t>
      </w:r>
      <w:r>
        <w:t xml:space="preserve"> 20</w:t>
      </w:r>
      <w:r w:rsidR="00C96FB5">
        <w:t>2</w:t>
      </w:r>
      <w:r w:rsidR="007C3D86">
        <w:t>5</w:t>
      </w:r>
      <w:r>
        <w:t>. godine</w:t>
      </w:r>
    </w:p>
    <w:p w14:paraId="5CD4C1C9" w14:textId="77777777" w:rsidR="00D2617F" w:rsidRPr="00D97E13" w:rsidRDefault="00D2617F" w:rsidP="00D2617F">
      <w:pPr>
        <w:rPr>
          <w:rFonts w:ascii="Arial" w:hAnsi="Arial" w:cs="Arial"/>
        </w:rPr>
      </w:pPr>
    </w:p>
    <w:p w14:paraId="691B2BE3" w14:textId="729048C3" w:rsidR="00D2617F" w:rsidRPr="00D97E13" w:rsidRDefault="00D2617F" w:rsidP="001A52F2">
      <w:pPr>
        <w:ind w:firstLine="708"/>
        <w:jc w:val="both"/>
      </w:pPr>
      <w:r w:rsidRPr="00D97E13">
        <w:t>Temeljem članka</w:t>
      </w:r>
      <w:r>
        <w:t xml:space="preserve"> 441 Zakona o trgovačkim društvima („Narodne novine“ broj:</w:t>
      </w:r>
      <w:r w:rsidR="00E0211A" w:rsidRPr="00E0211A">
        <w:t xml:space="preserve"> 111/93, 34/99, 121/99, 52/00, 118/03, 107/07, 146/08, 137/09, 125/11, 152/11, 111/12, 68/13, 110/15, 40/19, 34/22, 114/22, 18/23, 130/23</w:t>
      </w:r>
      <w:r w:rsidR="00B4516E">
        <w:t>, 136/24</w:t>
      </w:r>
      <w:r>
        <w:t>), članka 12.</w:t>
      </w:r>
      <w:r w:rsidRPr="00D97E13">
        <w:t xml:space="preserve"> Izjave o osnivanju tvrtke "Argyruntum" d.o.o.</w:t>
      </w:r>
      <w:r>
        <w:t>, Skupština društva na sjednici održanoj dana</w:t>
      </w:r>
      <w:r w:rsidR="001A52F2">
        <w:t xml:space="preserve"> </w:t>
      </w:r>
      <w:r w:rsidR="00422AA4">
        <w:t>23.prosinca</w:t>
      </w:r>
      <w:r w:rsidR="001A52F2">
        <w:t xml:space="preserve"> 202</w:t>
      </w:r>
      <w:r w:rsidR="007C3D86">
        <w:t>5</w:t>
      </w:r>
      <w:r>
        <w:t xml:space="preserve">. godine, </w:t>
      </w:r>
      <w:r w:rsidR="00422AA4">
        <w:t xml:space="preserve">    </w:t>
      </w:r>
      <w:r>
        <w:t>d o n o s i</w:t>
      </w:r>
    </w:p>
    <w:p w14:paraId="526F8492" w14:textId="77777777" w:rsidR="00D2617F" w:rsidRPr="004E155D" w:rsidRDefault="00D2617F" w:rsidP="00D2617F"/>
    <w:p w14:paraId="1B3DBE77" w14:textId="77777777" w:rsidR="00D2617F" w:rsidRDefault="00D2617F" w:rsidP="00D2617F">
      <w:pPr>
        <w:pStyle w:val="Standard"/>
        <w:ind w:firstLine="709"/>
        <w:jc w:val="center"/>
      </w:pPr>
    </w:p>
    <w:p w14:paraId="2AC0A483" w14:textId="77777777" w:rsidR="00D2617F" w:rsidRDefault="00D2617F" w:rsidP="00D2617F">
      <w:pPr>
        <w:pStyle w:val="Standard"/>
        <w:ind w:firstLine="709"/>
        <w:jc w:val="center"/>
      </w:pPr>
    </w:p>
    <w:p w14:paraId="3B7401CB" w14:textId="77777777" w:rsidR="00D2617F" w:rsidRDefault="00D2617F" w:rsidP="00D2617F">
      <w:pPr>
        <w:pStyle w:val="Standard"/>
        <w:ind w:firstLine="709"/>
        <w:jc w:val="center"/>
      </w:pPr>
    </w:p>
    <w:p w14:paraId="6C75982B" w14:textId="6BA9053B" w:rsidR="007F7E20" w:rsidRDefault="002622B4" w:rsidP="00F07AE4">
      <w:pPr>
        <w:pStyle w:val="Standard"/>
        <w:jc w:val="center"/>
        <w:rPr>
          <w:b/>
        </w:rPr>
      </w:pPr>
      <w:r>
        <w:rPr>
          <w:b/>
        </w:rPr>
        <w:t>O D L U K U</w:t>
      </w:r>
    </w:p>
    <w:p w14:paraId="765B9823" w14:textId="2C096F95" w:rsidR="00D2617F" w:rsidRDefault="002622B4" w:rsidP="00F07AE4">
      <w:pPr>
        <w:pStyle w:val="Standard"/>
        <w:jc w:val="center"/>
        <w:rPr>
          <w:b/>
        </w:rPr>
      </w:pPr>
      <w:r>
        <w:rPr>
          <w:b/>
        </w:rPr>
        <w:t>o usvajanju</w:t>
      </w:r>
      <w:r w:rsidR="00D2617F">
        <w:rPr>
          <w:b/>
        </w:rPr>
        <w:t xml:space="preserve"> Financijskog plana</w:t>
      </w:r>
    </w:p>
    <w:p w14:paraId="32E873EC" w14:textId="04160B5A" w:rsidR="00D2617F" w:rsidRDefault="00D2617F" w:rsidP="00F07AE4">
      <w:pPr>
        <w:pStyle w:val="Standard"/>
        <w:jc w:val="center"/>
        <w:rPr>
          <w:b/>
        </w:rPr>
      </w:pPr>
      <w:r>
        <w:rPr>
          <w:b/>
        </w:rPr>
        <w:t>T.D. „Argyruntum“ d.o.o. za 20</w:t>
      </w:r>
      <w:r w:rsidR="00C96FB5">
        <w:rPr>
          <w:b/>
        </w:rPr>
        <w:t>2</w:t>
      </w:r>
      <w:r w:rsidR="007C3D86">
        <w:rPr>
          <w:b/>
        </w:rPr>
        <w:t>6</w:t>
      </w:r>
      <w:r>
        <w:rPr>
          <w:b/>
        </w:rPr>
        <w:t>. godinu</w:t>
      </w:r>
    </w:p>
    <w:p w14:paraId="1AB3EC4B" w14:textId="77777777" w:rsidR="00D2617F" w:rsidRDefault="00D2617F" w:rsidP="00D2617F">
      <w:pPr>
        <w:pStyle w:val="Standard"/>
      </w:pPr>
    </w:p>
    <w:p w14:paraId="037CBEA2" w14:textId="77777777" w:rsidR="00D2617F" w:rsidRDefault="00D2617F" w:rsidP="00D2617F">
      <w:pPr>
        <w:pStyle w:val="Standard"/>
        <w:ind w:firstLine="709"/>
      </w:pPr>
    </w:p>
    <w:p w14:paraId="63AA07F8" w14:textId="77777777" w:rsidR="00D2617F" w:rsidRDefault="00D2617F" w:rsidP="00D2617F">
      <w:pPr>
        <w:pStyle w:val="Standard"/>
        <w:ind w:firstLine="709"/>
        <w:jc w:val="center"/>
        <w:rPr>
          <w:b/>
        </w:rPr>
      </w:pPr>
      <w:r>
        <w:rPr>
          <w:b/>
        </w:rPr>
        <w:t>Članak 1.</w:t>
      </w:r>
    </w:p>
    <w:p w14:paraId="0D009B00" w14:textId="08C560E7" w:rsidR="00D2617F" w:rsidRDefault="002622B4" w:rsidP="00D2617F">
      <w:pPr>
        <w:pStyle w:val="Standard"/>
        <w:ind w:firstLine="709"/>
      </w:pPr>
      <w:r>
        <w:t>Usvaja se</w:t>
      </w:r>
      <w:r w:rsidR="00D2617F">
        <w:t xml:space="preserve"> Financijsk</w:t>
      </w:r>
      <w:r>
        <w:t>i</w:t>
      </w:r>
      <w:r w:rsidR="00D2617F">
        <w:t xml:space="preserve"> plan T.D. „Argyruntum“ d.o.o. za 20</w:t>
      </w:r>
      <w:r w:rsidR="00C96FB5">
        <w:t>2</w:t>
      </w:r>
      <w:r w:rsidR="007C3D86">
        <w:t>6</w:t>
      </w:r>
      <w:r w:rsidR="00D2617F">
        <w:t xml:space="preserve">. godinu. </w:t>
      </w:r>
    </w:p>
    <w:p w14:paraId="245E91A7" w14:textId="77777777" w:rsidR="00D54FBE" w:rsidRDefault="00D54FBE" w:rsidP="00D2617F">
      <w:pPr>
        <w:pStyle w:val="Standard"/>
        <w:ind w:firstLine="709"/>
      </w:pPr>
    </w:p>
    <w:p w14:paraId="6B4703AC" w14:textId="77777777" w:rsidR="00D2617F" w:rsidRDefault="00D2617F" w:rsidP="00D2617F">
      <w:pPr>
        <w:pStyle w:val="Standard"/>
        <w:ind w:firstLine="709"/>
      </w:pPr>
    </w:p>
    <w:p w14:paraId="1E64D1ED" w14:textId="77777777" w:rsidR="00D2617F" w:rsidRDefault="00D2617F" w:rsidP="00D2617F">
      <w:pPr>
        <w:pStyle w:val="Standard"/>
        <w:ind w:firstLine="709"/>
        <w:jc w:val="center"/>
        <w:rPr>
          <w:b/>
        </w:rPr>
      </w:pPr>
      <w:r>
        <w:rPr>
          <w:b/>
        </w:rPr>
        <w:t>Članak 2.</w:t>
      </w:r>
    </w:p>
    <w:p w14:paraId="1CD62F11" w14:textId="3977DDD5" w:rsidR="00D2617F" w:rsidRDefault="00D2617F" w:rsidP="00D2617F">
      <w:pPr>
        <w:pStyle w:val="Standard"/>
        <w:ind w:firstLine="709"/>
      </w:pPr>
      <w:r>
        <w:t xml:space="preserve">Ova </w:t>
      </w:r>
      <w:r w:rsidR="002622B4">
        <w:t>odluka</w:t>
      </w:r>
      <w:r>
        <w:t xml:space="preserve"> stupa na snagu danom donošenja.</w:t>
      </w:r>
    </w:p>
    <w:p w14:paraId="5FD85AF8" w14:textId="77777777" w:rsidR="00D2617F" w:rsidRDefault="00D2617F" w:rsidP="00D2617F">
      <w:pPr>
        <w:pStyle w:val="Standard"/>
      </w:pPr>
    </w:p>
    <w:p w14:paraId="0A26B3FD" w14:textId="77777777" w:rsidR="00D2617F" w:rsidRDefault="00D2617F" w:rsidP="00D2617F">
      <w:pPr>
        <w:pStyle w:val="Standard"/>
      </w:pPr>
    </w:p>
    <w:p w14:paraId="09D3A6DD" w14:textId="77777777" w:rsidR="00D2617F" w:rsidRDefault="00D2617F" w:rsidP="00D2617F">
      <w:pPr>
        <w:pStyle w:val="Standard"/>
      </w:pPr>
    </w:p>
    <w:p w14:paraId="17B5175F" w14:textId="77777777" w:rsidR="00D2617F" w:rsidRDefault="00D2617F" w:rsidP="00D2617F">
      <w:pPr>
        <w:pStyle w:val="Standard"/>
      </w:pPr>
    </w:p>
    <w:p w14:paraId="194E5C00" w14:textId="77777777" w:rsidR="00D2617F" w:rsidRDefault="00D2617F" w:rsidP="00D2617F">
      <w:pPr>
        <w:pStyle w:val="Standard"/>
      </w:pPr>
    </w:p>
    <w:p w14:paraId="6E2C2039" w14:textId="0256E794" w:rsidR="00D2617F" w:rsidRDefault="00D2617F" w:rsidP="00D2617F">
      <w:pPr>
        <w:pStyle w:val="Standard"/>
        <w:jc w:val="center"/>
      </w:pPr>
      <w:r>
        <w:t xml:space="preserve">                                                                    </w:t>
      </w:r>
      <w:r w:rsidR="00422AA4">
        <w:t xml:space="preserve">     </w:t>
      </w:r>
      <w:r>
        <w:t>Predsjednik</w:t>
      </w:r>
      <w:r w:rsidR="00F07AE4">
        <w:t>:</w:t>
      </w:r>
    </w:p>
    <w:p w14:paraId="2DDD1BB3" w14:textId="77777777" w:rsidR="00D2617F" w:rsidRDefault="00D2617F" w:rsidP="00D2617F">
      <w:pPr>
        <w:pStyle w:val="Standard"/>
        <w:jc w:val="center"/>
      </w:pPr>
    </w:p>
    <w:p w14:paraId="167C7893" w14:textId="721F9F4C" w:rsidR="00D2617F" w:rsidRDefault="00D2617F" w:rsidP="00D2617F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3D86">
        <w:t xml:space="preserve">            </w:t>
      </w:r>
      <w:r>
        <w:t xml:space="preserve">   Marko Marasović</w:t>
      </w:r>
      <w:r w:rsidR="00DC1481">
        <w:t xml:space="preserve"> </w:t>
      </w:r>
    </w:p>
    <w:p w14:paraId="402A4B03" w14:textId="77777777" w:rsidR="00D2617F" w:rsidRDefault="00D2617F" w:rsidP="00D2617F">
      <w:pPr>
        <w:pStyle w:val="Standard"/>
      </w:pPr>
    </w:p>
    <w:p w14:paraId="318C80FE" w14:textId="77777777" w:rsidR="009D0B24" w:rsidRDefault="009D0B24"/>
    <w:sectPr w:rsidR="009D0B24" w:rsidSect="00C96F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7F"/>
    <w:rsid w:val="000F7F5F"/>
    <w:rsid w:val="001A52F2"/>
    <w:rsid w:val="001F2154"/>
    <w:rsid w:val="002253C1"/>
    <w:rsid w:val="002622B4"/>
    <w:rsid w:val="002D1AF7"/>
    <w:rsid w:val="00422AA4"/>
    <w:rsid w:val="006C2FFA"/>
    <w:rsid w:val="007C3D86"/>
    <w:rsid w:val="007F7E20"/>
    <w:rsid w:val="009D0B24"/>
    <w:rsid w:val="00B4516E"/>
    <w:rsid w:val="00BA26C9"/>
    <w:rsid w:val="00BC7C82"/>
    <w:rsid w:val="00BE001D"/>
    <w:rsid w:val="00C33FC5"/>
    <w:rsid w:val="00C706E2"/>
    <w:rsid w:val="00C96FB5"/>
    <w:rsid w:val="00CF44A2"/>
    <w:rsid w:val="00D2617F"/>
    <w:rsid w:val="00D54FBE"/>
    <w:rsid w:val="00DC1481"/>
    <w:rsid w:val="00E0211A"/>
    <w:rsid w:val="00EC64CF"/>
    <w:rsid w:val="00F0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BCB5"/>
  <w15:chartTrackingRefBased/>
  <w15:docId w15:val="{484C0F4A-F375-4C41-BF84-0A3E3C8B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261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261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Standard"/>
    <w:link w:val="ZaglavljeChar"/>
    <w:semiHidden/>
    <w:unhideWhenUsed/>
    <w:rsid w:val="00D2617F"/>
    <w:pPr>
      <w:tabs>
        <w:tab w:val="center" w:pos="4320"/>
        <w:tab w:val="right" w:pos="8640"/>
      </w:tabs>
      <w:overflowPunct w:val="0"/>
      <w:autoSpaceDE w:val="0"/>
    </w:pPr>
    <w:rPr>
      <w:sz w:val="20"/>
      <w:szCs w:val="20"/>
      <w:lang w:val="en-GB"/>
    </w:rPr>
  </w:style>
  <w:style w:type="character" w:customStyle="1" w:styleId="ZaglavljeChar">
    <w:name w:val="Zaglavlje Char"/>
    <w:basedOn w:val="Zadanifontodlomka"/>
    <w:link w:val="Zaglavlje"/>
    <w:semiHidden/>
    <w:rsid w:val="00D2617F"/>
    <w:rPr>
      <w:rFonts w:ascii="Times New Roman" w:eastAsia="SimSun" w:hAnsi="Times New Roman" w:cs="Mangal"/>
      <w:kern w:val="3"/>
      <w:sz w:val="20"/>
      <w:szCs w:val="20"/>
      <w:lang w:val="en-GB" w:eastAsia="zh-CN" w:bidi="hi-IN"/>
    </w:rPr>
  </w:style>
  <w:style w:type="character" w:customStyle="1" w:styleId="Naslov1Char">
    <w:name w:val="Naslov 1 Char"/>
    <w:basedOn w:val="Zadanifontodlomka"/>
    <w:link w:val="Naslov1"/>
    <w:rsid w:val="00D2617F"/>
    <w:rPr>
      <w:rFonts w:ascii="Arial" w:eastAsia="Times New Roman" w:hAnsi="Arial" w:cs="Arial"/>
      <w:b/>
      <w:bCs/>
      <w:kern w:val="32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F2BC-29C7-448B-95BB-A61F1ED6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marinatomi8@gmail.com</cp:lastModifiedBy>
  <cp:revision>20</cp:revision>
  <cp:lastPrinted>2024-12-23T12:09:00Z</cp:lastPrinted>
  <dcterms:created xsi:type="dcterms:W3CDTF">2018-03-05T12:44:00Z</dcterms:created>
  <dcterms:modified xsi:type="dcterms:W3CDTF">2025-12-29T10:51:00Z</dcterms:modified>
</cp:coreProperties>
</file>